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4C" w:rsidRPr="00EF6EE2" w:rsidRDefault="0060674C" w:rsidP="0060674C">
      <w:pPr>
        <w:spacing w:after="200" w:line="276" w:lineRule="auto"/>
        <w:jc w:val="left"/>
        <w:rPr>
          <w:rFonts w:ascii="Arial" w:hAnsi="Arial" w:cs="Arial"/>
        </w:rPr>
      </w:pPr>
    </w:p>
    <w:p w:rsidR="0060674C" w:rsidRPr="00EF6EE2" w:rsidRDefault="0060674C" w:rsidP="0060674C">
      <w:pPr>
        <w:pStyle w:val="Heading1"/>
        <w:rPr>
          <w:rFonts w:ascii="Arial" w:hAnsi="Arial" w:cs="Arial"/>
          <w:snapToGrid w:val="0"/>
        </w:rPr>
      </w:pPr>
      <w:r w:rsidRPr="00EF6EE2">
        <w:rPr>
          <w:rFonts w:ascii="Arial" w:hAnsi="Arial" w:cs="Arial"/>
          <w:snapToGrid w:val="0"/>
        </w:rPr>
        <w:t>113</w:t>
      </w:r>
      <w:bookmarkStart w:id="0" w:name="z1130_01"/>
      <w:bookmarkEnd w:id="0"/>
      <w:r w:rsidRPr="00EF6EE2">
        <w:rPr>
          <w:rFonts w:ascii="Arial" w:hAnsi="Arial" w:cs="Arial"/>
          <w:snapToGrid w:val="0"/>
        </w:rPr>
        <w:t>0.01 - REASSIGNMENTS OF ADMINISTRATORS</w:t>
      </w:r>
    </w:p>
    <w:p w:rsidR="0060674C" w:rsidRPr="00EF6EE2" w:rsidRDefault="0060674C" w:rsidP="0060674C">
      <w:pPr>
        <w:suppressLineNumbers/>
        <w:rPr>
          <w:rFonts w:ascii="Arial" w:hAnsi="Arial" w:cs="Arial"/>
          <w:snapToGrid w:val="0"/>
          <w:color w:val="000000"/>
        </w:rPr>
      </w:pPr>
    </w:p>
    <w:p w:rsidR="0060674C" w:rsidRPr="00EF6EE2" w:rsidRDefault="0060674C" w:rsidP="0060674C">
      <w:pPr>
        <w:suppressLineNumbers/>
        <w:rPr>
          <w:rFonts w:ascii="Arial" w:hAnsi="Arial" w:cs="Arial"/>
          <w:snapToGrid w:val="0"/>
          <w:color w:val="000000"/>
        </w:rPr>
      </w:pPr>
    </w:p>
    <w:p w:rsidR="0060674C" w:rsidRPr="00A05420" w:rsidRDefault="0060674C" w:rsidP="0060674C">
      <w:pPr>
        <w:rPr>
          <w:rFonts w:ascii="Arial" w:hAnsi="Arial" w:cs="Arial"/>
          <w:snapToGrid w:val="0"/>
          <w:color w:val="000000"/>
          <w:sz w:val="20"/>
        </w:rPr>
      </w:pPr>
      <w:r w:rsidRPr="00A05420">
        <w:rPr>
          <w:rFonts w:ascii="Arial" w:hAnsi="Arial" w:cs="Arial"/>
          <w:snapToGrid w:val="0"/>
          <w:color w:val="000000"/>
          <w:sz w:val="20"/>
        </w:rPr>
        <w:t>Administrators may be reassigned to any position for which they are qualified in order to meet the needs of the District.  The Superintendent shall recommend administrative reassignments to the School Board.</w:t>
      </w:r>
    </w:p>
    <w:p w:rsidR="0060674C" w:rsidRPr="00A05420" w:rsidRDefault="0060674C" w:rsidP="0060674C">
      <w:pPr>
        <w:suppressLineNumbers/>
        <w:rPr>
          <w:rFonts w:ascii="Arial" w:hAnsi="Arial" w:cs="Arial"/>
          <w:snapToGrid w:val="0"/>
          <w:color w:val="000000"/>
          <w:sz w:val="20"/>
        </w:rPr>
      </w:pPr>
    </w:p>
    <w:p w:rsidR="0060674C" w:rsidRPr="00A05420" w:rsidRDefault="0060674C" w:rsidP="0060674C">
      <w:pPr>
        <w:suppressLineNumbers/>
        <w:rPr>
          <w:rFonts w:ascii="Arial" w:hAnsi="Arial" w:cs="Arial"/>
          <w:snapToGrid w:val="0"/>
          <w:color w:val="000000"/>
          <w:sz w:val="20"/>
        </w:rPr>
      </w:pPr>
    </w:p>
    <w:p w:rsidR="0060674C" w:rsidRPr="00A05420" w:rsidRDefault="0060674C" w:rsidP="0060674C">
      <w:pPr>
        <w:suppressLineNumbers/>
        <w:rPr>
          <w:rFonts w:ascii="Arial" w:hAnsi="Arial" w:cs="Arial"/>
          <w:snapToGrid w:val="0"/>
          <w:color w:val="000000"/>
          <w:sz w:val="20"/>
        </w:rPr>
      </w:pPr>
    </w:p>
    <w:p w:rsidR="0060674C" w:rsidRPr="00A05420" w:rsidRDefault="0060674C" w:rsidP="0060674C">
      <w:pPr>
        <w:rPr>
          <w:rFonts w:ascii="Arial" w:hAnsi="Arial" w:cs="Arial"/>
          <w:snapToGrid w:val="0"/>
          <w:color w:val="000000"/>
          <w:sz w:val="20"/>
        </w:rPr>
      </w:pPr>
      <w:r w:rsidRPr="00A05420">
        <w:rPr>
          <w:rFonts w:ascii="Arial" w:hAnsi="Arial" w:cs="Arial"/>
          <w:snapToGrid w:val="0"/>
          <w:color w:val="000000"/>
          <w:sz w:val="20"/>
        </w:rPr>
        <w:t>F.S. 1012.01, 1012.33</w:t>
      </w:r>
      <w:bookmarkStart w:id="1" w:name="_GoBack"/>
      <w:bookmarkEnd w:id="1"/>
    </w:p>
    <w:sectPr w:rsidR="0060674C" w:rsidRPr="00A0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0D"/>
    <w:rsid w:val="00311C02"/>
    <w:rsid w:val="0060674C"/>
    <w:rsid w:val="006C120D"/>
    <w:rsid w:val="006E5630"/>
    <w:rsid w:val="0087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15301-0DE9-4BC8-90F1-E1507481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0D"/>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6C120D"/>
    <w:pPr>
      <w:keepNext/>
      <w:spacing w:after="60"/>
      <w:jc w:val="center"/>
      <w:outlineLvl w:val="0"/>
    </w:pPr>
    <w:rPr>
      <w:color w:val="000080"/>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120D"/>
    <w:rPr>
      <w:rFonts w:ascii="Bookman Old Style" w:eastAsia="Times New Roman" w:hAnsi="Bookman Old Style" w:cs="Times New Roman"/>
      <w:color w:val="000080"/>
      <w:kern w:val="28"/>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2</cp:revision>
  <dcterms:created xsi:type="dcterms:W3CDTF">2016-11-07T19:55:00Z</dcterms:created>
  <dcterms:modified xsi:type="dcterms:W3CDTF">2016-11-07T19:55:00Z</dcterms:modified>
</cp:coreProperties>
</file>